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BB" w:rsidRDefault="004520BB" w:rsidP="004520BB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Контрольная точка №1</w:t>
      </w:r>
    </w:p>
    <w:p w:rsidR="004520BB" w:rsidRDefault="004520BB" w:rsidP="004520BB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 разделу </w:t>
      </w:r>
      <w:r>
        <w:rPr>
          <w:b/>
          <w:szCs w:val="28"/>
        </w:rPr>
        <w:t>« Химия пива»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1.Чем   определяются пивоваренные свойства ячменя</w:t>
      </w:r>
      <w:proofErr w:type="gramStart"/>
      <w:r>
        <w:rPr>
          <w:szCs w:val="28"/>
        </w:rPr>
        <w:t xml:space="preserve"> ?</w:t>
      </w:r>
      <w:proofErr w:type="gramEnd"/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2. Что входит в химический состав зерна ячменя</w:t>
      </w:r>
      <w:proofErr w:type="gramStart"/>
      <w:r>
        <w:rPr>
          <w:szCs w:val="28"/>
        </w:rPr>
        <w:t xml:space="preserve"> ?</w:t>
      </w:r>
      <w:proofErr w:type="gramEnd"/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3. Перечислить и дать характеристику болезни ячменя.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 xml:space="preserve">4. Для чего применяют </w:t>
      </w:r>
      <w:proofErr w:type="spellStart"/>
      <w:r>
        <w:rPr>
          <w:szCs w:val="28"/>
        </w:rPr>
        <w:t>несоложенное</w:t>
      </w:r>
      <w:proofErr w:type="spellEnd"/>
      <w:r>
        <w:rPr>
          <w:szCs w:val="28"/>
        </w:rPr>
        <w:t xml:space="preserve"> сырье в пивоварении?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 xml:space="preserve">5. Роль </w:t>
      </w:r>
      <w:proofErr w:type="spellStart"/>
      <w:r>
        <w:rPr>
          <w:szCs w:val="28"/>
        </w:rPr>
        <w:t>незерновых</w:t>
      </w:r>
      <w:proofErr w:type="spellEnd"/>
      <w:r>
        <w:rPr>
          <w:szCs w:val="28"/>
        </w:rPr>
        <w:t xml:space="preserve"> материалов в пивоварении.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6. Перечислить основные химические компоненты хмеля.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7. Какие вещества придают горечь хмелю?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8. Что входит в состав дрожжевой клетки?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9. Дать характеристику пивоваренных дрожжей.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 xml:space="preserve">10. Какие требования </w:t>
      </w:r>
      <w:proofErr w:type="spellStart"/>
      <w:r>
        <w:rPr>
          <w:szCs w:val="28"/>
        </w:rPr>
        <w:t>предьявляют</w:t>
      </w:r>
      <w:proofErr w:type="spellEnd"/>
      <w:r>
        <w:rPr>
          <w:szCs w:val="28"/>
        </w:rPr>
        <w:t xml:space="preserve"> к воде для пивоварения?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11 .Чем характеризуется главное брожение пива?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12. Дать характеристику основным этапам производства солода.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13. Какие этапы происходят в солоде при изменении влажности и температуры?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14. Охарактеризовать этапы производства сусла.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15. Основные процессы при затирании солода.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16. Что такое затор и дробина? Как они образуются</w:t>
      </w:r>
      <w:proofErr w:type="gramStart"/>
      <w:r>
        <w:rPr>
          <w:szCs w:val="28"/>
        </w:rPr>
        <w:t xml:space="preserve"> ?</w:t>
      </w:r>
      <w:proofErr w:type="gramEnd"/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17. Какие компоненты хмеля необходимы при получении пива</w:t>
      </w:r>
      <w:proofErr w:type="gramStart"/>
      <w:r>
        <w:rPr>
          <w:szCs w:val="28"/>
        </w:rPr>
        <w:t xml:space="preserve"> ?</w:t>
      </w:r>
      <w:proofErr w:type="gramEnd"/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18. Какие ферментативные препараты применяют в пивоварении?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19. Какими показателями определяется качество готового пива?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 xml:space="preserve"> 20. Питательное и физиологическое действие пива.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 xml:space="preserve">21.Каим методом определяются  пенообразование и </w:t>
      </w:r>
      <w:proofErr w:type="spellStart"/>
      <w:r>
        <w:rPr>
          <w:szCs w:val="28"/>
        </w:rPr>
        <w:t>пеностойкость</w:t>
      </w:r>
      <w:proofErr w:type="spellEnd"/>
      <w:r>
        <w:rPr>
          <w:szCs w:val="28"/>
        </w:rPr>
        <w:t xml:space="preserve"> пива?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22. Какие описательные элементы входят в органолептическую оценку пива?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23.Каким методом определяют активную кислотность пива?</w:t>
      </w:r>
    </w:p>
    <w:p w:rsidR="004520BB" w:rsidRDefault="004520BB" w:rsidP="004520BB">
      <w:pPr>
        <w:spacing w:line="240" w:lineRule="auto"/>
        <w:rPr>
          <w:szCs w:val="28"/>
        </w:rPr>
      </w:pPr>
      <w:r>
        <w:rPr>
          <w:szCs w:val="28"/>
        </w:rPr>
        <w:t>24.Охарактеризовать действие работы прибора «Колос-1»</w:t>
      </w:r>
    </w:p>
    <w:p w:rsidR="00E84980" w:rsidRDefault="00E84980"/>
    <w:sectPr w:rsidR="00E8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A8"/>
    <w:rsid w:val="000608A8"/>
    <w:rsid w:val="004520BB"/>
    <w:rsid w:val="00E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B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2021-03-17T09:16:00Z</dcterms:created>
  <dcterms:modified xsi:type="dcterms:W3CDTF">2021-03-17T09:16:00Z</dcterms:modified>
</cp:coreProperties>
</file>